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0AD" w:rsidRPr="00361EDF" w:rsidRDefault="00AB00AD" w:rsidP="00AB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4B30949" wp14:editId="3377FF8D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00AD" w:rsidRPr="006041FB" w:rsidRDefault="00AB00AD" w:rsidP="00AB00AD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B30949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C7ImAz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AB00AD" w:rsidRPr="006041FB" w:rsidRDefault="00AB00AD" w:rsidP="00AB00AD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61E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938962" wp14:editId="400A412E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0AD" w:rsidRPr="00361EDF" w:rsidRDefault="00AB00AD" w:rsidP="00AB00A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AB00AD" w:rsidRPr="00361EDF" w:rsidRDefault="00AB00AD" w:rsidP="00AB00AD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  <w:t>ЖМЕРИНСЬКА РАЙОННА РАДА</w:t>
      </w:r>
    </w:p>
    <w:p w:rsidR="00AB00AD" w:rsidRPr="00361EDF" w:rsidRDefault="00AB00AD" w:rsidP="00AB00A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AB00AD" w:rsidRPr="00361EDF" w:rsidRDefault="00AB00AD" w:rsidP="00AB00A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4734D9D" wp14:editId="367559F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1E1E4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AB00AD" w:rsidRPr="00361EDF" w:rsidRDefault="00AB00AD" w:rsidP="00AB00A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uk-UA" w:eastAsia="ru-RU"/>
        </w:rPr>
        <w:t>РІШЕННЯ</w:t>
      </w:r>
    </w:p>
    <w:p w:rsidR="00AB00AD" w:rsidRPr="00361EDF" w:rsidRDefault="00AB00AD" w:rsidP="00AB00A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uk-UA" w:eastAsia="ru-RU"/>
        </w:rPr>
      </w:pPr>
    </w:p>
    <w:p w:rsidR="00AB00AD" w:rsidRPr="00361EDF" w:rsidRDefault="00AB00AD" w:rsidP="00AB0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Від 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 xml:space="preserve"> 17  грудня 2020 року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    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2 </w:t>
      </w:r>
      <w:r>
        <w:rPr>
          <w:rFonts w:ascii="Arial" w:eastAsia="Times New Roman" w:hAnsi="Arial" w:cs="Arial"/>
          <w:sz w:val="20"/>
          <w:szCs w:val="24"/>
          <w:lang w:val="uk-UA" w:eastAsia="ru-RU"/>
        </w:rPr>
        <w:t xml:space="preserve">позачергова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>сесія 8 скликання</w:t>
      </w:r>
    </w:p>
    <w:p w:rsidR="00AB00AD" w:rsidRPr="00361EDF" w:rsidRDefault="00AB00AD" w:rsidP="00AB0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75C7" w:rsidRDefault="00B575C7" w:rsidP="00F3377E">
      <w:pPr>
        <w:spacing w:after="0" w:line="240" w:lineRule="auto"/>
        <w:ind w:right="4252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передачу бюджетних установ –</w:t>
      </w:r>
      <w:r w:rsidR="00F3377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закладів освіти та рухомого майна у</w:t>
      </w:r>
      <w:r w:rsidR="00F3377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комунальну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власність </w:t>
      </w:r>
      <w:proofErr w:type="spellStart"/>
      <w:r w:rsidR="006B5FE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Станіславчицької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r w:rsidR="00635AD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сільськ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ої</w:t>
      </w:r>
      <w:r w:rsidR="00F3377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територіальної громади</w:t>
      </w:r>
    </w:p>
    <w:bookmarkEnd w:id="0"/>
    <w:p w:rsidR="00AB00AD" w:rsidRPr="000D1A1D" w:rsidRDefault="00AB00AD" w:rsidP="00AB00A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 до пункту 20 частини 1 статті 43, частини 4 та 5 статті 60 Закону України «Про місцеве самоврядування в Україні», абзаців 3,4 пункту 10 розділу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Україні», розглянувши звернення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Станіславчицької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ради від </w:t>
      </w:r>
      <w:r w:rsidRPr="00AB00A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.11.20 р. </w:t>
      </w:r>
      <w:r w:rsidRPr="00AB00A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 02-5/10-2994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враховуючи висновки президії районної ради, районна рада </w:t>
      </w:r>
      <w:r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462802" w:rsidRPr="00462802" w:rsidRDefault="000D1A1D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нерухоме майно зі спільної власності територіальних громад селища, сіл Жмеринського району у власність </w:t>
      </w:r>
      <w:proofErr w:type="spellStart"/>
      <w:r w:rsidR="00833F2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833F2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сіль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ської  територіальної громади, а саме:</w:t>
      </w:r>
    </w:p>
    <w:p w:rsidR="00930DE8" w:rsidRDefault="00EF0CEC" w:rsidP="00833F2F">
      <w:pPr>
        <w:pStyle w:val="a3"/>
        <w:spacing w:before="120" w:after="0" w:line="240" w:lineRule="auto"/>
        <w:ind w:left="0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Станіславчицької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ьої школи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І-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ІІ-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ІІІ ступенів, за </w:t>
      </w:r>
      <w:proofErr w:type="spellStart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 w:rsidRP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Жмеринський район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с. 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Станіславчик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вул. 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Центральна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1</w:t>
      </w:r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930DE8" w:rsidRDefault="00EF0CEC" w:rsidP="00833F2F">
      <w:pPr>
        <w:pStyle w:val="a3"/>
        <w:spacing w:before="120" w:after="0" w:line="240" w:lineRule="auto"/>
        <w:ind w:left="0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Будівлі </w:t>
      </w:r>
      <w:proofErr w:type="spellStart"/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Носківец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ступенів, за </w:t>
      </w:r>
      <w:proofErr w:type="spellStart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с. </w:t>
      </w:r>
      <w:proofErr w:type="spellStart"/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Носків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ці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Шкільна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1,  (Додаток 2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080A03" w:rsidRDefault="00EF0CEC" w:rsidP="00833F2F">
      <w:pPr>
        <w:pStyle w:val="a3"/>
        <w:spacing w:before="120" w:after="0" w:line="240" w:lineRule="auto"/>
        <w:ind w:left="0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D316F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Будецької</w:t>
      </w:r>
      <w:proofErr w:type="spellEnd"/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за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 Жмеринський район,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Будьк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Центральна, 8,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ок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3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080A03" w:rsidRDefault="00F13BA9" w:rsidP="00833F2F">
      <w:pPr>
        <w:pStyle w:val="a3"/>
        <w:spacing w:before="12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Кам</w:t>
      </w:r>
      <w:r w:rsidR="008803D5" w:rsidRP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’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яногірської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за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  </w:t>
      </w:r>
      <w:proofErr w:type="spellStart"/>
      <w:r w:rsidR="00080A03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080A03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</w:t>
      </w:r>
      <w:r w:rsidR="008803D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 Кам</w:t>
      </w:r>
      <w:r w:rsidR="008803D5" w:rsidRP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’</w:t>
      </w:r>
      <w:r w:rsidR="008803D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яногірка</w:t>
      </w:r>
      <w:r w:rsidR="00147C10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Косіора</w:t>
      </w:r>
      <w:r w:rsidR="004F4BB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5  (Додаток 4</w:t>
      </w:r>
      <w:r w:rsidR="004F4BB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F13BA9" w:rsidRDefault="00F13BA9" w:rsidP="00833F2F">
      <w:pPr>
        <w:pStyle w:val="a3"/>
        <w:spacing w:before="12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Кацмазівської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с.Кацмазів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Миру,3, (Додаток 5);</w:t>
      </w:r>
    </w:p>
    <w:p w:rsidR="00F13BA9" w:rsidRDefault="00F13BA9" w:rsidP="00833F2F">
      <w:pPr>
        <w:pStyle w:val="a3"/>
        <w:spacing w:before="12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с.Мовчани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78366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Шкільна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,3, (Додаток </w:t>
      </w:r>
      <w:r w:rsidR="0078366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8D0AC3" w:rsidRPr="008D0AC3" w:rsidRDefault="008D0AC3" w:rsidP="00833F2F">
      <w:pPr>
        <w:pStyle w:val="a3"/>
        <w:spacing w:before="12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Тарасівської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середньої загальноосвітньої школи І-ІІ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с.Тарасівка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Шкільна,11, (Додаток 7);</w:t>
      </w:r>
    </w:p>
    <w:p w:rsidR="00080A03" w:rsidRPr="008D0AC3" w:rsidRDefault="00783669" w:rsidP="00833F2F">
      <w:pPr>
        <w:pStyle w:val="a3"/>
        <w:spacing w:before="12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Телелинецької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загальноосвітньої школи І ступеня,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с.Телелинці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Шкільна,11, (Додаток 8).</w:t>
      </w:r>
    </w:p>
    <w:p w:rsidR="00C22CD4" w:rsidRDefault="00C22CD4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Вийти зі складу засновників юридичних осіб:</w:t>
      </w:r>
    </w:p>
    <w:p w:rsidR="008D0AC3" w:rsidRDefault="008D0AC3" w:rsidP="00833F2F">
      <w:pPr>
        <w:pStyle w:val="a3"/>
        <w:spacing w:before="12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Носківецької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ступенів;</w:t>
      </w:r>
    </w:p>
    <w:p w:rsidR="008D0AC3" w:rsidRDefault="008D0AC3" w:rsidP="00833F2F">
      <w:pPr>
        <w:pStyle w:val="a3"/>
        <w:spacing w:before="12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ступенів;</w:t>
      </w:r>
    </w:p>
    <w:p w:rsidR="008D0AC3" w:rsidRDefault="008D0AC3" w:rsidP="00833F2F">
      <w:pPr>
        <w:pStyle w:val="a3"/>
        <w:spacing w:before="12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Кам</w:t>
      </w:r>
      <w:r w:rsidRP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яногірської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8D0AC3" w:rsidRDefault="008D0AC3" w:rsidP="00833F2F">
      <w:pPr>
        <w:pStyle w:val="a3"/>
        <w:spacing w:before="12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Кацмазівської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ступенів;</w:t>
      </w:r>
    </w:p>
    <w:p w:rsidR="008D0AC3" w:rsidRDefault="008D0AC3" w:rsidP="00833F2F">
      <w:pPr>
        <w:pStyle w:val="a3"/>
        <w:spacing w:before="12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ступенів;</w:t>
      </w:r>
    </w:p>
    <w:p w:rsidR="008D0AC3" w:rsidRPr="008D0AC3" w:rsidRDefault="00833F2F" w:rsidP="00833F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- </w:t>
      </w:r>
      <w:proofErr w:type="spellStart"/>
      <w:r w:rsid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</w:t>
      </w:r>
      <w:r w:rsidR="008D0AC3"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арасівської</w:t>
      </w:r>
      <w:proofErr w:type="spellEnd"/>
      <w:r w:rsidR="008D0AC3"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середньої загальноосвітньої школи І-ІІ ступенів;</w:t>
      </w:r>
    </w:p>
    <w:p w:rsidR="008D0AC3" w:rsidRPr="008D0AC3" w:rsidRDefault="008D0AC3" w:rsidP="00833F2F">
      <w:pPr>
        <w:spacing w:before="120"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</w:t>
      </w:r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елелинецької</w:t>
      </w:r>
      <w:proofErr w:type="spellEnd"/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загальноосвітньої школи І ступеня.</w:t>
      </w:r>
    </w:p>
    <w:p w:rsidR="00C22CD4" w:rsidRDefault="00591983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зі спільної власності територіальних громад селища, сіл Жмеринського району у власність </w:t>
      </w:r>
      <w:proofErr w:type="spellStart"/>
      <w:r w:rsidR="00FD6A0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FD6A0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сільсь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кої  територіальної громад</w:t>
      </w:r>
      <w:r w:rsidR="005D1AB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 рухоме майно закладів  освіти, 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 знаходиться на балансі відділу освіти Жмеринської районної державної адміністрації: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І-ІІ-ІІІ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9)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Носківецької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10)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11)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Кам</w:t>
      </w:r>
      <w:r w:rsidRP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яногірської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12)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Кацмазівської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13)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833F2F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14)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A71A0D" w:rsidRDefault="00FD6A01" w:rsidP="00833F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</w:t>
      </w:r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арасівської</w:t>
      </w:r>
      <w:proofErr w:type="spellEnd"/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середньої загальноосвітньої школи І-ІІ ступенів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15)</w:t>
      </w:r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Pr="008D0AC3" w:rsidRDefault="00FD6A01" w:rsidP="00833F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</w:t>
      </w:r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елелинецької</w:t>
      </w:r>
      <w:proofErr w:type="spellEnd"/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загальноосвітньої школи І ступеня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16)</w:t>
      </w:r>
      <w:r w:rsidRP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591983" w:rsidRDefault="00591983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Виключити з переліку об’єктів спільної власно</w:t>
      </w:r>
      <w:r w:rsidR="00AB00A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сті територіальних громад селищ, сіл, міст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Жмеринського району заклади освіти, зазначені в п. 1 даного рішення.</w:t>
      </w:r>
    </w:p>
    <w:p w:rsidR="005A3BEF" w:rsidRDefault="005A3BEF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Доручити голові районної ради створити комісію по передачі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майна  зазначеного в пунктах 1,3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даного рішення.</w:t>
      </w:r>
    </w:p>
    <w:p w:rsidR="00AB00AD" w:rsidRPr="00FC7B3F" w:rsidRDefault="00AB00AD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закладів освіти, зазначених в пункті 1 цього рішення та рухомого майна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Станіславчицькій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сільській  раді зі складанням передавальних актів,  відповідно до чинного законодавства. Акти із висновками надати голові районної ради на затвердження до 31 грудня 2020 року</w:t>
      </w: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AB00AD" w:rsidRPr="00810BB0" w:rsidRDefault="00AB00AD" w:rsidP="00AB00AD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Контроль за виконанням рішення покласти на постійні комісії районної 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</w:t>
      </w:r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і етики, законності і правопорядку (</w:t>
      </w:r>
      <w:proofErr w:type="spellStart"/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Кес</w:t>
      </w:r>
      <w:proofErr w:type="spellEnd"/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Д.Г.).</w:t>
      </w:r>
    </w:p>
    <w:p w:rsidR="00AB00AD" w:rsidRDefault="00AB00AD" w:rsidP="00AB00AD">
      <w:pPr>
        <w:pStyle w:val="a3"/>
        <w:spacing w:before="120" w:after="0" w:line="240" w:lineRule="auto"/>
        <w:ind w:left="110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AB00AD" w:rsidRPr="00566CE5" w:rsidRDefault="00AB00AD" w:rsidP="00AB00AD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Анатолій  БЕШЛЕЙ</w:t>
      </w:r>
    </w:p>
    <w:p w:rsidR="00AB00AD" w:rsidRPr="00F46E8F" w:rsidRDefault="00AB00AD" w:rsidP="00AB00AD">
      <w:pPr>
        <w:pStyle w:val="a3"/>
        <w:spacing w:before="120" w:after="0" w:line="240" w:lineRule="auto"/>
        <w:ind w:left="567" w:hanging="567"/>
        <w:contextualSpacing w:val="0"/>
        <w:jc w:val="both"/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C22CD4" w:rsidRDefault="00C22CD4" w:rsidP="00AB00AD">
      <w:pPr>
        <w:pStyle w:val="a3"/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sectPr w:rsidR="00C22CD4" w:rsidSect="00AB00AD">
      <w:headerReference w:type="default" r:id="rId8"/>
      <w:pgSz w:w="11906" w:h="16838"/>
      <w:pgMar w:top="1134" w:right="849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0B5" w:rsidRDefault="00EB10B5" w:rsidP="0016664B">
      <w:pPr>
        <w:spacing w:after="0" w:line="240" w:lineRule="auto"/>
      </w:pPr>
      <w:r>
        <w:separator/>
      </w:r>
    </w:p>
  </w:endnote>
  <w:endnote w:type="continuationSeparator" w:id="0">
    <w:p w:rsidR="00EB10B5" w:rsidRDefault="00EB10B5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0B5" w:rsidRDefault="00EB10B5" w:rsidP="0016664B">
      <w:pPr>
        <w:spacing w:after="0" w:line="240" w:lineRule="auto"/>
      </w:pPr>
      <w:r>
        <w:separator/>
      </w:r>
    </w:p>
  </w:footnote>
  <w:footnote w:type="continuationSeparator" w:id="0">
    <w:p w:rsidR="00EB10B5" w:rsidRDefault="00EB10B5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6122167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77E">
          <w:rPr>
            <w:noProof/>
          </w:rPr>
          <w:t>2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305F2"/>
    <w:rsid w:val="0008033D"/>
    <w:rsid w:val="00080A03"/>
    <w:rsid w:val="00093FBD"/>
    <w:rsid w:val="000C355A"/>
    <w:rsid w:val="000D1A1D"/>
    <w:rsid w:val="00133715"/>
    <w:rsid w:val="001406B6"/>
    <w:rsid w:val="00147C10"/>
    <w:rsid w:val="0016664B"/>
    <w:rsid w:val="0018023B"/>
    <w:rsid w:val="001940DF"/>
    <w:rsid w:val="00215F6E"/>
    <w:rsid w:val="003030C2"/>
    <w:rsid w:val="003745B4"/>
    <w:rsid w:val="003C685F"/>
    <w:rsid w:val="004547B9"/>
    <w:rsid w:val="00462802"/>
    <w:rsid w:val="004E072B"/>
    <w:rsid w:val="004F4BB5"/>
    <w:rsid w:val="00513F1A"/>
    <w:rsid w:val="00542CF8"/>
    <w:rsid w:val="005435DB"/>
    <w:rsid w:val="005448B7"/>
    <w:rsid w:val="00591983"/>
    <w:rsid w:val="005A3BEF"/>
    <w:rsid w:val="005C130A"/>
    <w:rsid w:val="005D1ABE"/>
    <w:rsid w:val="006132E6"/>
    <w:rsid w:val="00635AD0"/>
    <w:rsid w:val="006B5FE2"/>
    <w:rsid w:val="0077519D"/>
    <w:rsid w:val="00783669"/>
    <w:rsid w:val="007D31BA"/>
    <w:rsid w:val="00833F2F"/>
    <w:rsid w:val="008803D5"/>
    <w:rsid w:val="00886055"/>
    <w:rsid w:val="008D0AC3"/>
    <w:rsid w:val="00930DE8"/>
    <w:rsid w:val="00997E15"/>
    <w:rsid w:val="009D60DF"/>
    <w:rsid w:val="00A13D94"/>
    <w:rsid w:val="00A62B2F"/>
    <w:rsid w:val="00A71A0D"/>
    <w:rsid w:val="00AA5F5F"/>
    <w:rsid w:val="00AB00AD"/>
    <w:rsid w:val="00B575C7"/>
    <w:rsid w:val="00B80801"/>
    <w:rsid w:val="00BF14C4"/>
    <w:rsid w:val="00C22027"/>
    <w:rsid w:val="00C22CD4"/>
    <w:rsid w:val="00C51947"/>
    <w:rsid w:val="00C666C6"/>
    <w:rsid w:val="00C93925"/>
    <w:rsid w:val="00CB0DC9"/>
    <w:rsid w:val="00CE3FCE"/>
    <w:rsid w:val="00CE4922"/>
    <w:rsid w:val="00CE78E8"/>
    <w:rsid w:val="00D316F4"/>
    <w:rsid w:val="00D41542"/>
    <w:rsid w:val="00DC07D2"/>
    <w:rsid w:val="00DF3204"/>
    <w:rsid w:val="00E06B21"/>
    <w:rsid w:val="00E23A94"/>
    <w:rsid w:val="00E36F9B"/>
    <w:rsid w:val="00EB10B5"/>
    <w:rsid w:val="00EF0CEC"/>
    <w:rsid w:val="00F13BA9"/>
    <w:rsid w:val="00F22C12"/>
    <w:rsid w:val="00F3377E"/>
    <w:rsid w:val="00F46E8F"/>
    <w:rsid w:val="00F632AC"/>
    <w:rsid w:val="00F71A6C"/>
    <w:rsid w:val="00FA69D0"/>
    <w:rsid w:val="00FB7C5E"/>
    <w:rsid w:val="00FD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A35A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28</cp:revision>
  <cp:lastPrinted>2020-12-10T10:06:00Z</cp:lastPrinted>
  <dcterms:created xsi:type="dcterms:W3CDTF">2020-12-09T10:28:00Z</dcterms:created>
  <dcterms:modified xsi:type="dcterms:W3CDTF">2020-12-15T14:29:00Z</dcterms:modified>
</cp:coreProperties>
</file>